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02" w:rsidRDefault="005C5202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3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02" w:rsidRDefault="005C5202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202" w:rsidRPr="00291B1B" w:rsidRDefault="006F439D" w:rsidP="005C52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1B1B">
        <w:rPr>
          <w:rFonts w:ascii="Times New Roman" w:hAnsi="Times New Roman" w:cs="Times New Roman"/>
          <w:b/>
          <w:sz w:val="72"/>
          <w:szCs w:val="72"/>
        </w:rPr>
        <w:t>АЛЕКСЕЕВСКИЙ</w:t>
      </w:r>
    </w:p>
    <w:p w:rsidR="006F439D" w:rsidRPr="00291B1B" w:rsidRDefault="006F439D" w:rsidP="005C52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1B1B">
        <w:rPr>
          <w:rFonts w:ascii="Times New Roman" w:hAnsi="Times New Roman" w:cs="Times New Roman"/>
          <w:b/>
          <w:sz w:val="72"/>
          <w:szCs w:val="72"/>
        </w:rPr>
        <w:t>ПАВЕЛ ГРИГОРЬЕВИЧ</w:t>
      </w:r>
    </w:p>
    <w:p w:rsidR="006F439D" w:rsidRPr="00291B1B" w:rsidRDefault="006F439D" w:rsidP="005C52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1B1B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F439D" w:rsidRPr="00291B1B" w:rsidRDefault="006F439D" w:rsidP="005C520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91B1B">
        <w:rPr>
          <w:rFonts w:ascii="Times New Roman" w:hAnsi="Times New Roman" w:cs="Times New Roman"/>
          <w:b/>
          <w:sz w:val="72"/>
          <w:szCs w:val="72"/>
        </w:rPr>
        <w:t>1913 г.р.</w:t>
      </w:r>
    </w:p>
    <w:p w:rsidR="005C5202" w:rsidRDefault="005C5202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39D" w:rsidRDefault="006F439D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билета:</w:t>
      </w:r>
    </w:p>
    <w:p w:rsidR="006F439D" w:rsidRPr="009A2A36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245532-Т</w:t>
      </w:r>
    </w:p>
    <w:p w:rsidR="006F439D" w:rsidRDefault="006F439D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Воинское звание: </w:t>
      </w:r>
    </w:p>
    <w:p w:rsidR="006F439D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688E">
        <w:rPr>
          <w:rFonts w:ascii="Times New Roman" w:hAnsi="Times New Roman" w:cs="Times New Roman"/>
          <w:sz w:val="28"/>
          <w:szCs w:val="28"/>
        </w:rPr>
        <w:t>ядовой</w:t>
      </w:r>
    </w:p>
    <w:p w:rsidR="006F439D" w:rsidRDefault="006F439D" w:rsidP="006F4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F439D" w:rsidRPr="004D688E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76-й Гвардейский полк, Второй Украинский фронт, наводчик</w:t>
      </w:r>
    </w:p>
    <w:p w:rsidR="006F439D" w:rsidRPr="004D688E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 w:rsidRPr="00716891">
        <w:rPr>
          <w:rFonts w:ascii="Times New Roman" w:hAnsi="Times New Roman" w:cs="Times New Roman"/>
          <w:b/>
          <w:sz w:val="28"/>
          <w:szCs w:val="28"/>
        </w:rPr>
        <w:t xml:space="preserve">Боевые </w:t>
      </w: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6F439D" w:rsidRPr="009A2A36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 w:rsidRPr="009A2A36">
        <w:rPr>
          <w:rFonts w:ascii="Times New Roman" w:hAnsi="Times New Roman" w:cs="Times New Roman"/>
          <w:sz w:val="28"/>
          <w:szCs w:val="28"/>
        </w:rPr>
        <w:t>Медаль «За боевые заслуги» удостоверение № 1992743</w:t>
      </w:r>
    </w:p>
    <w:p w:rsidR="006F439D" w:rsidRPr="009A2A36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 w:rsidRPr="009A2A36">
        <w:rPr>
          <w:rFonts w:ascii="Times New Roman" w:hAnsi="Times New Roman" w:cs="Times New Roman"/>
          <w:sz w:val="28"/>
          <w:szCs w:val="28"/>
        </w:rPr>
        <w:t>Медаль «За отвагу» удостоверение № 317152 за оборону Киева</w:t>
      </w:r>
    </w:p>
    <w:p w:rsidR="006F439D" w:rsidRPr="009A2A36" w:rsidRDefault="006F439D" w:rsidP="006F4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39D" w:rsidRPr="009A2A36" w:rsidRDefault="005C5202" w:rsidP="006F439D">
      <w:pPr>
        <w:jc w:val="both"/>
        <w:rPr>
          <w:rFonts w:ascii="Times New Roman" w:hAnsi="Times New Roman" w:cs="Times New Roman"/>
          <w:sz w:val="28"/>
          <w:szCs w:val="28"/>
        </w:rPr>
      </w:pPr>
      <w:r w:rsidRPr="005C52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9771"/>
            <wp:effectExtent l="19050" t="0" r="3175" b="0"/>
            <wp:docPr id="4" name="Рисунок 4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659" w:rsidRDefault="009C2659"/>
    <w:sectPr w:rsidR="009C2659" w:rsidSect="0003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9D"/>
    <w:rsid w:val="000376CB"/>
    <w:rsid w:val="00150E5A"/>
    <w:rsid w:val="00291B1B"/>
    <w:rsid w:val="00423BAF"/>
    <w:rsid w:val="005C5202"/>
    <w:rsid w:val="006F439D"/>
    <w:rsid w:val="009C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4</cp:revision>
  <dcterms:created xsi:type="dcterms:W3CDTF">2022-04-20T08:08:00Z</dcterms:created>
  <dcterms:modified xsi:type="dcterms:W3CDTF">2024-12-02T06:44:00Z</dcterms:modified>
</cp:coreProperties>
</file>