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33" w:rsidRDefault="006C5F33" w:rsidP="006C5F33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6C5F33">
        <w:rPr>
          <w:rFonts w:ascii="Times New Roman" w:eastAsia="Calibri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7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614" w:rsidRPr="006C5F33" w:rsidRDefault="00F478C7" w:rsidP="006C5F33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6C5F33">
        <w:rPr>
          <w:rFonts w:ascii="Times New Roman" w:eastAsia="Calibri" w:hAnsi="Times New Roman" w:cs="Times New Roman"/>
          <w:b/>
          <w:sz w:val="72"/>
          <w:szCs w:val="72"/>
        </w:rPr>
        <w:t>ФОРМУГИН НИКОЛАЙ ПИМИНОВИЧ</w:t>
      </w:r>
    </w:p>
    <w:p w:rsidR="0061697B" w:rsidRPr="006C5F33" w:rsidRDefault="0061697B" w:rsidP="006C5F33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6C5F33">
        <w:rPr>
          <w:rFonts w:ascii="Times New Roman" w:eastAsia="Calibri" w:hAnsi="Times New Roman" w:cs="Times New Roman"/>
          <w:b/>
          <w:sz w:val="72"/>
          <w:szCs w:val="72"/>
        </w:rPr>
        <w:t>Дата рождения</w:t>
      </w:r>
    </w:p>
    <w:p w:rsidR="0061697B" w:rsidRPr="006C5F33" w:rsidRDefault="00F478C7" w:rsidP="006C5F33">
      <w:pPr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6C5F33">
        <w:rPr>
          <w:rFonts w:ascii="Times New Roman" w:eastAsia="Calibri" w:hAnsi="Times New Roman" w:cs="Times New Roman"/>
          <w:sz w:val="72"/>
          <w:szCs w:val="72"/>
        </w:rPr>
        <w:t>1926</w:t>
      </w:r>
      <w:r w:rsidR="0061697B" w:rsidRPr="006C5F33">
        <w:rPr>
          <w:rFonts w:ascii="Times New Roman" w:eastAsia="Calibri" w:hAnsi="Times New Roman" w:cs="Times New Roman"/>
          <w:sz w:val="72"/>
          <w:szCs w:val="72"/>
        </w:rPr>
        <w:t>г.р.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Место призыва</w:t>
      </w:r>
    </w:p>
    <w:p w:rsidR="003B5614" w:rsidRPr="003B5614" w:rsidRDefault="003B5614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Емельяновский РВК</w:t>
      </w:r>
    </w:p>
    <w:p w:rsidR="0061697B" w:rsidRPr="003B5614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Данные военного билета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Воинское звание</w:t>
      </w:r>
    </w:p>
    <w:p w:rsidR="003B5614" w:rsidRPr="003B5614" w:rsidRDefault="003B5614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Рядовой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Дополнительные сведения</w:t>
      </w:r>
    </w:p>
    <w:p w:rsidR="00F478C7" w:rsidRDefault="00F478C7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8C7">
        <w:rPr>
          <w:rFonts w:ascii="Times New Roman" w:eastAsia="Calibri" w:hAnsi="Times New Roman" w:cs="Times New Roman"/>
          <w:sz w:val="28"/>
          <w:szCs w:val="28"/>
        </w:rPr>
        <w:t>3-й Белорусский фронт</w:t>
      </w:r>
      <w:r>
        <w:rPr>
          <w:rFonts w:ascii="Times New Roman" w:eastAsia="Calibri" w:hAnsi="Times New Roman" w:cs="Times New Roman"/>
          <w:sz w:val="28"/>
          <w:szCs w:val="28"/>
        </w:rPr>
        <w:t>, затем был переброшен на восток на войну с Японией</w:t>
      </w:r>
    </w:p>
    <w:p w:rsidR="00F478C7" w:rsidRDefault="00F478C7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Инвалид ВОВ 3 группы</w:t>
      </w:r>
    </w:p>
    <w:p w:rsidR="003B5614" w:rsidRPr="003B5614" w:rsidRDefault="00F478C7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Похоронен п. Минино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 xml:space="preserve">Боевые награды </w:t>
      </w:r>
    </w:p>
    <w:p w:rsidR="00F478C7" w:rsidRDefault="00F478C7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Орден Отечественной войны</w:t>
      </w:r>
    </w:p>
    <w:p w:rsidR="00F478C7" w:rsidRDefault="00F478C7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Медаль «За отвагу»</w:t>
      </w:r>
    </w:p>
    <w:p w:rsidR="00F478C7" w:rsidRPr="00F478C7" w:rsidRDefault="00F478C7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Медаль «За взятие Кенигсберга», удостоверение № А-285882</w:t>
      </w:r>
      <w:bookmarkStart w:id="0" w:name="_GoBack"/>
      <w:bookmarkEnd w:id="0"/>
    </w:p>
    <w:p w:rsidR="00AF6010" w:rsidRDefault="006C5F33">
      <w:r w:rsidRPr="006C5F33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6010" w:rsidSect="006C5F3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697B"/>
    <w:rsid w:val="000C2503"/>
    <w:rsid w:val="003B5614"/>
    <w:rsid w:val="005D7BCE"/>
    <w:rsid w:val="0061697B"/>
    <w:rsid w:val="006C5F33"/>
    <w:rsid w:val="00AF6010"/>
    <w:rsid w:val="00F33FC5"/>
    <w:rsid w:val="00F4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F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3</cp:revision>
  <dcterms:created xsi:type="dcterms:W3CDTF">2023-02-13T04:04:00Z</dcterms:created>
  <dcterms:modified xsi:type="dcterms:W3CDTF">2024-12-02T06:31:00Z</dcterms:modified>
</cp:coreProperties>
</file>