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40" w:rsidRDefault="00151740" w:rsidP="0015174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51740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151740" w:rsidRDefault="00F71DCD" w:rsidP="0015174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51740">
        <w:rPr>
          <w:rFonts w:ascii="Times New Roman" w:eastAsia="Calibri" w:hAnsi="Times New Roman" w:cs="Times New Roman"/>
          <w:b/>
          <w:sz w:val="72"/>
          <w:szCs w:val="72"/>
        </w:rPr>
        <w:t>КОРОБЕЙНИКОВ ГРИГОРИЙ НИКОЛАЕВИЧ</w:t>
      </w:r>
    </w:p>
    <w:p w:rsidR="0061697B" w:rsidRPr="00151740" w:rsidRDefault="00F71DCD" w:rsidP="00151740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151740">
        <w:rPr>
          <w:rFonts w:ascii="Times New Roman" w:eastAsia="Calibri" w:hAnsi="Times New Roman" w:cs="Times New Roman"/>
          <w:sz w:val="72"/>
          <w:szCs w:val="72"/>
        </w:rPr>
        <w:t>1904</w:t>
      </w:r>
      <w:r w:rsidR="0061697B" w:rsidRPr="00151740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F71DCD" w:rsidRPr="00F71DCD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  <w:r w:rsidR="001517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1DCD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="00F71DCD">
        <w:rPr>
          <w:rFonts w:ascii="Times New Roman" w:eastAsia="Calibri" w:hAnsi="Times New Roman" w:cs="Times New Roman"/>
          <w:sz w:val="28"/>
          <w:szCs w:val="28"/>
        </w:rPr>
        <w:t>Репец</w:t>
      </w:r>
      <w:proofErr w:type="spellEnd"/>
      <w:r w:rsidR="00F71DCD">
        <w:rPr>
          <w:rFonts w:ascii="Times New Roman" w:eastAsia="Calibri" w:hAnsi="Times New Roman" w:cs="Times New Roman"/>
          <w:sz w:val="28"/>
          <w:szCs w:val="28"/>
        </w:rPr>
        <w:t>, Задонский район, Орловская область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  <w:r w:rsidR="001517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1DCD">
        <w:rPr>
          <w:rFonts w:ascii="Times New Roman" w:eastAsia="Calibri" w:hAnsi="Times New Roman" w:cs="Times New Roman"/>
          <w:sz w:val="28"/>
          <w:szCs w:val="28"/>
        </w:rPr>
        <w:t>07.1941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B5614" w:rsidRPr="003B5614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  <w:r w:rsidR="001517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71DCD">
        <w:rPr>
          <w:rFonts w:ascii="Times New Roman" w:eastAsia="Calibri" w:hAnsi="Times New Roman" w:cs="Times New Roman"/>
          <w:sz w:val="28"/>
          <w:szCs w:val="28"/>
        </w:rPr>
        <w:t>Задонский</w:t>
      </w:r>
      <w:r w:rsidR="003B5614">
        <w:rPr>
          <w:rFonts w:ascii="Times New Roman" w:eastAsia="Calibri" w:hAnsi="Times New Roman" w:cs="Times New Roman"/>
          <w:sz w:val="28"/>
          <w:szCs w:val="28"/>
        </w:rPr>
        <w:t xml:space="preserve"> РВК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F71DCD" w:rsidRDefault="00F71DC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508-й зенитно-артиллерийский полк, красноармеец, связист</w:t>
      </w:r>
    </w:p>
    <w:p w:rsidR="00584929" w:rsidRDefault="0058492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ранен</w:t>
      </w:r>
    </w:p>
    <w:p w:rsidR="00592F91" w:rsidRDefault="00592F91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1965 г. похоронен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Арх-Борки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Задонский район, Липецкая область</w:t>
      </w:r>
      <w:bookmarkStart w:id="0" w:name="_GoBack"/>
      <w:bookmarkEnd w:id="0"/>
    </w:p>
    <w:p w:rsidR="00F71DCD" w:rsidRDefault="00F71DC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ЦАМО: Фонд 33, опис</w:t>
      </w:r>
      <w:r w:rsidR="00584929">
        <w:rPr>
          <w:rFonts w:ascii="Times New Roman" w:eastAsia="Calibri" w:hAnsi="Times New Roman" w:cs="Times New Roman"/>
          <w:sz w:val="28"/>
          <w:szCs w:val="28"/>
        </w:rPr>
        <w:t>ь 686196, единица хранения 5072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584929" w:rsidRDefault="0058492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боевые заслуги»</w:t>
      </w:r>
    </w:p>
    <w:p w:rsidR="00584929" w:rsidRDefault="0058492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Картотека награждений: шкаф 43, ящик 23</w:t>
      </w:r>
    </w:p>
    <w:p w:rsidR="00584929" w:rsidRPr="00584929" w:rsidRDefault="0058492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929">
        <w:rPr>
          <w:rFonts w:ascii="Times New Roman" w:eastAsia="Calibri" w:hAnsi="Times New Roman" w:cs="Times New Roman"/>
          <w:b/>
          <w:sz w:val="28"/>
          <w:szCs w:val="28"/>
        </w:rPr>
        <w:t>Описание подвига или заслуг</w:t>
      </w:r>
      <w:r w:rsidR="001517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марта 1945 года в боях с немецкими захватчиками в районе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Баложи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раненый, под артиллерийским и минометным огнем противника устранил 5 порывов телефонной линии связи и обеспечил</w:t>
      </w:r>
      <w:r w:rsidR="00592F91">
        <w:rPr>
          <w:rFonts w:ascii="Times New Roman" w:eastAsia="Calibri" w:hAnsi="Times New Roman" w:cs="Times New Roman"/>
          <w:sz w:val="28"/>
          <w:szCs w:val="28"/>
        </w:rPr>
        <w:t xml:space="preserve"> бесперебойное управление огнем батареи во взаимодействии с наступавшей нашей пехотой. </w:t>
      </w:r>
    </w:p>
    <w:p w:rsidR="00AF6010" w:rsidRDefault="00151740">
      <w:r w:rsidRPr="00151740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1517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151740"/>
    <w:rsid w:val="003B5614"/>
    <w:rsid w:val="00584929"/>
    <w:rsid w:val="00592F91"/>
    <w:rsid w:val="005D7BCE"/>
    <w:rsid w:val="0061697B"/>
    <w:rsid w:val="006C65BA"/>
    <w:rsid w:val="00AF6010"/>
    <w:rsid w:val="00F33FC5"/>
    <w:rsid w:val="00F7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2023-02-13T08:26:00Z</dcterms:created>
  <dcterms:modified xsi:type="dcterms:W3CDTF">2024-12-02T04:35:00Z</dcterms:modified>
</cp:coreProperties>
</file>