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B0" w:rsidRDefault="000B0AB0" w:rsidP="000B0AB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B0AB0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0B0AB0" w:rsidRDefault="00C7316E" w:rsidP="000B0AB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B0AB0">
        <w:rPr>
          <w:rFonts w:ascii="Times New Roman" w:eastAsia="Calibri" w:hAnsi="Times New Roman" w:cs="Times New Roman"/>
          <w:b/>
          <w:sz w:val="72"/>
          <w:szCs w:val="72"/>
        </w:rPr>
        <w:t>ОМЕЛЕНЧУК НИКОЛАЙ МИХАЙЛОВИЧ</w:t>
      </w:r>
    </w:p>
    <w:p w:rsidR="0061697B" w:rsidRPr="000B0AB0" w:rsidRDefault="0061697B" w:rsidP="000B0AB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B0AB0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0B0AB0" w:rsidRDefault="00C7316E" w:rsidP="000B0AB0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0B0AB0">
        <w:rPr>
          <w:rFonts w:ascii="Times New Roman" w:eastAsia="Calibri" w:hAnsi="Times New Roman" w:cs="Times New Roman"/>
          <w:sz w:val="72"/>
          <w:szCs w:val="72"/>
        </w:rPr>
        <w:t>1927</w:t>
      </w:r>
      <w:r w:rsidR="0061697B" w:rsidRPr="000B0AB0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C7316E" w:rsidRPr="00C7316E" w:rsidRDefault="00C7316E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Белорусская ССР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C7316E" w:rsidRPr="00C7316E" w:rsidRDefault="00C7316E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16E">
        <w:rPr>
          <w:rFonts w:ascii="Times New Roman" w:eastAsia="Calibri" w:hAnsi="Times New Roman" w:cs="Times New Roman"/>
          <w:sz w:val="28"/>
          <w:szCs w:val="28"/>
        </w:rPr>
        <w:t>1943г.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C7316E" w:rsidRPr="00C7316E" w:rsidRDefault="00C7316E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Белорусская ССР</w:t>
      </w:r>
    </w:p>
    <w:p w:rsidR="00AF6010" w:rsidRDefault="000B0AB0">
      <w:r w:rsidRPr="000B0AB0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0B0AB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0B0AB0"/>
    <w:rsid w:val="003B5614"/>
    <w:rsid w:val="005D7BCE"/>
    <w:rsid w:val="0061697B"/>
    <w:rsid w:val="00746B5C"/>
    <w:rsid w:val="009C2CF4"/>
    <w:rsid w:val="00AF6010"/>
    <w:rsid w:val="00C7316E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2023-02-16T06:34:00Z</dcterms:created>
  <dcterms:modified xsi:type="dcterms:W3CDTF">2024-12-02T06:06:00Z</dcterms:modified>
</cp:coreProperties>
</file>